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742EA" w14:textId="77777777" w:rsidR="00B719B2" w:rsidRPr="00B719B2" w:rsidRDefault="00B719B2" w:rsidP="00B719B2">
      <w:pPr>
        <w:keepNext/>
        <w:spacing w:after="0" w:line="240" w:lineRule="auto"/>
        <w:rPr>
          <w:rFonts w:ascii="Arial" w:eastAsia="Times New Roman" w:hAnsi="Arial" w:cs="Times New Roman"/>
          <w:szCs w:val="20"/>
          <w:lang w:val="en-US" w:eastAsia="hr-HR"/>
        </w:rPr>
      </w:pPr>
      <w:r w:rsidRPr="00B719B2">
        <w:rPr>
          <w:rFonts w:ascii="Arial" w:eastAsia="Times New Roman" w:hAnsi="Arial" w:cs="Times New Roman"/>
          <w:szCs w:val="20"/>
          <w:lang w:val="en-US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F6C628" w14:textId="77777777" w:rsidR="00DB622D" w:rsidRPr="00DB08BB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8BB">
        <w:rPr>
          <w:rFonts w:ascii="Times New Roman" w:hAnsi="Times New Roman" w:cs="Times New Roman"/>
          <w:sz w:val="24"/>
          <w:szCs w:val="24"/>
        </w:rPr>
        <w:t>Razvojna agencija TINTL</w:t>
      </w:r>
    </w:p>
    <w:p w14:paraId="231CE10C" w14:textId="530EE6F7" w:rsidR="00DB622D" w:rsidRPr="00DB08BB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8BB">
        <w:rPr>
          <w:rFonts w:ascii="Times New Roman" w:hAnsi="Times New Roman" w:cs="Times New Roman"/>
          <w:sz w:val="24"/>
          <w:szCs w:val="24"/>
        </w:rPr>
        <w:t>Antuna Gustava Matoša 2</w:t>
      </w:r>
      <w:r w:rsidR="00AA2A3D" w:rsidRPr="00DB08BB">
        <w:rPr>
          <w:rFonts w:ascii="Times New Roman" w:hAnsi="Times New Roman" w:cs="Times New Roman"/>
          <w:sz w:val="24"/>
          <w:szCs w:val="24"/>
        </w:rPr>
        <w:t>, Tovarnik</w:t>
      </w:r>
      <w:r w:rsidR="00AE6574" w:rsidRPr="00DB08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24E38" w14:textId="37213392" w:rsidR="00DB622D" w:rsidRPr="00DB08BB" w:rsidRDefault="0014341A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8BB">
        <w:rPr>
          <w:rFonts w:ascii="Times New Roman" w:hAnsi="Times New Roman" w:cs="Times New Roman"/>
          <w:sz w:val="24"/>
          <w:szCs w:val="24"/>
        </w:rPr>
        <w:t>Up</w:t>
      </w:r>
      <w:r w:rsidR="00DB622D" w:rsidRPr="00DB08BB">
        <w:rPr>
          <w:rFonts w:ascii="Times New Roman" w:hAnsi="Times New Roman" w:cs="Times New Roman"/>
          <w:sz w:val="24"/>
          <w:szCs w:val="24"/>
        </w:rPr>
        <w:t>ravno vijeć</w:t>
      </w:r>
      <w:r w:rsidRPr="00DB08BB">
        <w:rPr>
          <w:rFonts w:ascii="Times New Roman" w:hAnsi="Times New Roman" w:cs="Times New Roman"/>
          <w:sz w:val="24"/>
          <w:szCs w:val="24"/>
        </w:rPr>
        <w:t>e</w:t>
      </w:r>
    </w:p>
    <w:p w14:paraId="5BAF9169" w14:textId="22BEE0C5" w:rsidR="00DB622D" w:rsidRPr="00DB08BB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8BB">
        <w:rPr>
          <w:rFonts w:ascii="Times New Roman" w:hAnsi="Times New Roman" w:cs="Times New Roman"/>
          <w:sz w:val="24"/>
          <w:szCs w:val="24"/>
        </w:rPr>
        <w:t xml:space="preserve">Tovarnik, </w:t>
      </w:r>
      <w:r w:rsidR="006D2438" w:rsidRPr="00DB08BB">
        <w:rPr>
          <w:rFonts w:ascii="Times New Roman" w:hAnsi="Times New Roman" w:cs="Times New Roman"/>
          <w:sz w:val="24"/>
          <w:szCs w:val="24"/>
        </w:rPr>
        <w:t>04</w:t>
      </w:r>
      <w:r w:rsidR="00A418D3" w:rsidRPr="00DB08BB">
        <w:rPr>
          <w:rFonts w:ascii="Times New Roman" w:hAnsi="Times New Roman" w:cs="Times New Roman"/>
          <w:sz w:val="24"/>
          <w:szCs w:val="24"/>
        </w:rPr>
        <w:t>.</w:t>
      </w:r>
      <w:r w:rsidR="007E210E" w:rsidRPr="00DB08BB">
        <w:rPr>
          <w:rFonts w:ascii="Times New Roman" w:hAnsi="Times New Roman" w:cs="Times New Roman"/>
          <w:sz w:val="24"/>
          <w:szCs w:val="24"/>
        </w:rPr>
        <w:t xml:space="preserve"> </w:t>
      </w:r>
      <w:r w:rsidR="006D2438" w:rsidRPr="00DB08BB">
        <w:rPr>
          <w:rFonts w:ascii="Times New Roman" w:hAnsi="Times New Roman" w:cs="Times New Roman"/>
          <w:sz w:val="24"/>
          <w:szCs w:val="24"/>
        </w:rPr>
        <w:t xml:space="preserve">travnja </w:t>
      </w:r>
      <w:r w:rsidR="00B5549C" w:rsidRPr="00DB08BB">
        <w:rPr>
          <w:rFonts w:ascii="Times New Roman" w:hAnsi="Times New Roman" w:cs="Times New Roman"/>
          <w:sz w:val="24"/>
          <w:szCs w:val="24"/>
        </w:rPr>
        <w:t>2025</w:t>
      </w:r>
      <w:r w:rsidR="00A418D3" w:rsidRPr="00DB08BB">
        <w:rPr>
          <w:rFonts w:ascii="Times New Roman" w:hAnsi="Times New Roman" w:cs="Times New Roman"/>
          <w:sz w:val="24"/>
          <w:szCs w:val="24"/>
        </w:rPr>
        <w:t>.</w:t>
      </w:r>
      <w:r w:rsidRPr="00DB08BB">
        <w:rPr>
          <w:rFonts w:ascii="Times New Roman" w:hAnsi="Times New Roman" w:cs="Times New Roman"/>
          <w:sz w:val="24"/>
          <w:szCs w:val="24"/>
        </w:rPr>
        <w:t xml:space="preserve"> </w:t>
      </w:r>
      <w:r w:rsidR="00B5549C" w:rsidRPr="00DB08BB">
        <w:rPr>
          <w:rFonts w:ascii="Times New Roman" w:hAnsi="Times New Roman" w:cs="Times New Roman"/>
          <w:sz w:val="24"/>
          <w:szCs w:val="24"/>
        </w:rPr>
        <w:t>godine</w:t>
      </w:r>
    </w:p>
    <w:p w14:paraId="0BC4631B" w14:textId="0FC1BA77" w:rsidR="00016ACC" w:rsidRPr="00DB08BB" w:rsidRDefault="00016ACC" w:rsidP="00016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8BB">
        <w:rPr>
          <w:rFonts w:ascii="Times New Roman" w:hAnsi="Times New Roman" w:cs="Times New Roman"/>
          <w:sz w:val="24"/>
          <w:szCs w:val="24"/>
        </w:rPr>
        <w:t xml:space="preserve">KLASA: </w:t>
      </w:r>
      <w:r w:rsidR="000F7D67" w:rsidRPr="00DB08BB">
        <w:rPr>
          <w:rFonts w:ascii="Times New Roman" w:hAnsi="Times New Roman" w:cs="Times New Roman"/>
          <w:sz w:val="24"/>
          <w:szCs w:val="24"/>
        </w:rPr>
        <w:t>007-01/25-01/</w:t>
      </w:r>
      <w:r w:rsidR="00F51333" w:rsidRPr="00DB08BB">
        <w:rPr>
          <w:rFonts w:ascii="Times New Roman" w:hAnsi="Times New Roman" w:cs="Times New Roman"/>
          <w:sz w:val="24"/>
          <w:szCs w:val="24"/>
        </w:rPr>
        <w:t>02</w:t>
      </w:r>
    </w:p>
    <w:p w14:paraId="796A4587" w14:textId="40DD1663" w:rsidR="00DB622D" w:rsidRPr="00DB08BB" w:rsidRDefault="00016ACC" w:rsidP="00016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8BB">
        <w:rPr>
          <w:rFonts w:ascii="Times New Roman" w:hAnsi="Times New Roman" w:cs="Times New Roman"/>
          <w:sz w:val="24"/>
          <w:szCs w:val="24"/>
        </w:rPr>
        <w:t xml:space="preserve">URBROJ: </w:t>
      </w:r>
      <w:r w:rsidR="000F7D67" w:rsidRPr="00DB08BB">
        <w:rPr>
          <w:rFonts w:ascii="Times New Roman" w:hAnsi="Times New Roman" w:cs="Times New Roman"/>
          <w:sz w:val="24"/>
          <w:szCs w:val="24"/>
        </w:rPr>
        <w:t>2196-28-1-25-01</w:t>
      </w:r>
    </w:p>
    <w:p w14:paraId="7CFA4AD1" w14:textId="77777777" w:rsidR="00DB622D" w:rsidRPr="00DB08BB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8BB">
        <w:rPr>
          <w:rFonts w:ascii="Times New Roman" w:hAnsi="Times New Roman" w:cs="Times New Roman"/>
          <w:sz w:val="24"/>
          <w:szCs w:val="24"/>
        </w:rPr>
        <w:tab/>
      </w:r>
    </w:p>
    <w:p w14:paraId="29154104" w14:textId="161B12FE" w:rsidR="00DB622D" w:rsidRPr="00DB08BB" w:rsidRDefault="00DB622D" w:rsidP="00DB62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08BB"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 w:rsidR="001E7281" w:rsidRPr="00DB08BB">
        <w:rPr>
          <w:rFonts w:ascii="Times New Roman" w:hAnsi="Times New Roman" w:cs="Times New Roman"/>
          <w:b/>
          <w:sz w:val="24"/>
          <w:szCs w:val="24"/>
        </w:rPr>
        <w:t>28</w:t>
      </w:r>
      <w:r w:rsidRPr="00DB08BB">
        <w:rPr>
          <w:rFonts w:ascii="Times New Roman" w:hAnsi="Times New Roman" w:cs="Times New Roman"/>
          <w:b/>
          <w:sz w:val="24"/>
          <w:szCs w:val="24"/>
        </w:rPr>
        <w:t>. sjednica Upravnog vijeća</w:t>
      </w:r>
    </w:p>
    <w:p w14:paraId="2F6C117E" w14:textId="77777777" w:rsidR="00DB622D" w:rsidRPr="00DB08BB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DB08BB">
        <w:rPr>
          <w:rFonts w:ascii="Times New Roman" w:hAnsi="Times New Roman" w:cs="Times New Roman"/>
          <w:b/>
          <w:sz w:val="24"/>
          <w:szCs w:val="24"/>
        </w:rPr>
        <w:t>POZIV – dostavlja se</w:t>
      </w:r>
    </w:p>
    <w:p w14:paraId="5FE7DCD9" w14:textId="77777777" w:rsidR="00DB622D" w:rsidRPr="00DB08BB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05502" w14:textId="77777777" w:rsidR="00DB622D" w:rsidRPr="00DB08BB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8BB">
        <w:rPr>
          <w:rFonts w:ascii="Times New Roman" w:hAnsi="Times New Roman" w:cs="Times New Roman"/>
          <w:sz w:val="24"/>
          <w:szCs w:val="24"/>
        </w:rPr>
        <w:t>Poštovani,</w:t>
      </w:r>
    </w:p>
    <w:p w14:paraId="569A284F" w14:textId="77777777" w:rsidR="00DB622D" w:rsidRPr="00DB08BB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093ED4" w14:textId="77777777" w:rsidR="00DB622D" w:rsidRPr="00DB08BB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8BB">
        <w:rPr>
          <w:rFonts w:ascii="Times New Roman" w:hAnsi="Times New Roman" w:cs="Times New Roman"/>
          <w:sz w:val="24"/>
          <w:szCs w:val="24"/>
        </w:rPr>
        <w:t xml:space="preserve">Pozivamo Vas na sjednicu Upravnog vijeća Razvojne agencije TINTL koja će se održati u </w:t>
      </w:r>
    </w:p>
    <w:p w14:paraId="44BC4CF1" w14:textId="77777777" w:rsidR="00DB622D" w:rsidRPr="00DB08BB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E09232" w14:textId="15601A76" w:rsidR="00DB622D" w:rsidRPr="00DB08BB" w:rsidRDefault="0041503B" w:rsidP="00DB6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BB">
        <w:rPr>
          <w:rFonts w:ascii="Times New Roman" w:hAnsi="Times New Roman" w:cs="Times New Roman"/>
          <w:b/>
          <w:sz w:val="24"/>
          <w:szCs w:val="24"/>
        </w:rPr>
        <w:t>utorak</w:t>
      </w:r>
      <w:r w:rsidR="00DB622D" w:rsidRPr="00DB08B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2E04">
        <w:rPr>
          <w:rFonts w:ascii="Times New Roman" w:hAnsi="Times New Roman" w:cs="Times New Roman"/>
          <w:b/>
          <w:sz w:val="24"/>
          <w:szCs w:val="24"/>
        </w:rPr>
        <w:t>08</w:t>
      </w:r>
      <w:r w:rsidR="00842336" w:rsidRPr="00DB08BB">
        <w:rPr>
          <w:rFonts w:ascii="Times New Roman" w:hAnsi="Times New Roman" w:cs="Times New Roman"/>
          <w:b/>
          <w:sz w:val="24"/>
          <w:szCs w:val="24"/>
        </w:rPr>
        <w:t>.</w:t>
      </w:r>
      <w:r w:rsidR="00DB622D" w:rsidRPr="00DB08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8BB">
        <w:rPr>
          <w:rFonts w:ascii="Times New Roman" w:hAnsi="Times New Roman" w:cs="Times New Roman"/>
          <w:b/>
          <w:sz w:val="24"/>
          <w:szCs w:val="24"/>
        </w:rPr>
        <w:t xml:space="preserve">travnja </w:t>
      </w:r>
      <w:r w:rsidR="00294591" w:rsidRPr="00DB08BB">
        <w:rPr>
          <w:rFonts w:ascii="Times New Roman" w:hAnsi="Times New Roman" w:cs="Times New Roman"/>
          <w:b/>
          <w:sz w:val="24"/>
          <w:szCs w:val="24"/>
        </w:rPr>
        <w:t>2025</w:t>
      </w:r>
      <w:r w:rsidR="00DB622D" w:rsidRPr="00DB08BB">
        <w:rPr>
          <w:rFonts w:ascii="Times New Roman" w:hAnsi="Times New Roman" w:cs="Times New Roman"/>
          <w:b/>
          <w:sz w:val="24"/>
          <w:szCs w:val="24"/>
        </w:rPr>
        <w:t xml:space="preserve">. godine u </w:t>
      </w:r>
      <w:r w:rsidR="002261B0" w:rsidRPr="00DB08BB">
        <w:rPr>
          <w:rFonts w:ascii="Times New Roman" w:hAnsi="Times New Roman" w:cs="Times New Roman"/>
          <w:b/>
          <w:sz w:val="24"/>
          <w:szCs w:val="24"/>
        </w:rPr>
        <w:t>08</w:t>
      </w:r>
      <w:r w:rsidR="00DB622D" w:rsidRPr="00DB08BB">
        <w:rPr>
          <w:rFonts w:ascii="Times New Roman" w:hAnsi="Times New Roman" w:cs="Times New Roman"/>
          <w:b/>
          <w:sz w:val="24"/>
          <w:szCs w:val="24"/>
        </w:rPr>
        <w:t xml:space="preserve">,00 sati u </w:t>
      </w:r>
    </w:p>
    <w:p w14:paraId="102E7C24" w14:textId="65CD3657" w:rsidR="00DB622D" w:rsidRPr="00DB08BB" w:rsidRDefault="00E1769A" w:rsidP="00AA7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BB">
        <w:rPr>
          <w:rFonts w:ascii="Times New Roman" w:hAnsi="Times New Roman" w:cs="Times New Roman"/>
          <w:b/>
          <w:sz w:val="24"/>
          <w:szCs w:val="24"/>
        </w:rPr>
        <w:t>Razvojnoj agenciji TINTL</w:t>
      </w:r>
      <w:r w:rsidR="00AA7D8D" w:rsidRPr="00DB08B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B08BB">
        <w:rPr>
          <w:rFonts w:ascii="Times New Roman" w:hAnsi="Times New Roman" w:cs="Times New Roman"/>
          <w:b/>
          <w:sz w:val="24"/>
          <w:szCs w:val="24"/>
        </w:rPr>
        <w:t>konferencijska sala</w:t>
      </w:r>
      <w:r w:rsidR="00AA7D8D" w:rsidRPr="00DB08B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B08BB">
        <w:rPr>
          <w:rFonts w:ascii="Times New Roman" w:hAnsi="Times New Roman" w:cs="Times New Roman"/>
          <w:b/>
          <w:sz w:val="24"/>
          <w:szCs w:val="24"/>
        </w:rPr>
        <w:t>A.G.Matoša 26</w:t>
      </w:r>
      <w:r w:rsidR="00AA7D8D" w:rsidRPr="00DB08BB">
        <w:rPr>
          <w:rFonts w:ascii="Times New Roman" w:hAnsi="Times New Roman" w:cs="Times New Roman"/>
          <w:b/>
          <w:sz w:val="24"/>
          <w:szCs w:val="24"/>
        </w:rPr>
        <w:t>.</w:t>
      </w:r>
    </w:p>
    <w:p w14:paraId="625D3962" w14:textId="77777777" w:rsidR="00DB622D" w:rsidRPr="00DB08BB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6F494F" w14:textId="77777777" w:rsidR="00DB622D" w:rsidRPr="00DB08BB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8BB">
        <w:rPr>
          <w:rFonts w:ascii="Times New Roman" w:hAnsi="Times New Roman" w:cs="Times New Roman"/>
          <w:sz w:val="24"/>
          <w:szCs w:val="24"/>
        </w:rPr>
        <w:t>Prijedlog dnevnog reda:</w:t>
      </w:r>
    </w:p>
    <w:p w14:paraId="554BC7C9" w14:textId="77777777" w:rsidR="00BB692C" w:rsidRPr="00DB08BB" w:rsidRDefault="00BB692C" w:rsidP="00BB6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42AFB5" w14:textId="36F1AF35" w:rsidR="00BB692C" w:rsidRPr="00DB08BB" w:rsidRDefault="00BB692C" w:rsidP="00BB692C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BB">
        <w:rPr>
          <w:rFonts w:ascii="Times New Roman" w:hAnsi="Times New Roman" w:cs="Times New Roman"/>
          <w:sz w:val="24"/>
          <w:szCs w:val="24"/>
        </w:rPr>
        <w:t xml:space="preserve">Usvajanje Zapisnika s </w:t>
      </w:r>
      <w:r w:rsidR="00E95FAE" w:rsidRPr="00DB08BB">
        <w:rPr>
          <w:rFonts w:ascii="Times New Roman" w:hAnsi="Times New Roman" w:cs="Times New Roman"/>
          <w:sz w:val="24"/>
          <w:szCs w:val="24"/>
        </w:rPr>
        <w:t>27</w:t>
      </w:r>
      <w:r w:rsidRPr="00DB08BB">
        <w:rPr>
          <w:rFonts w:ascii="Times New Roman" w:hAnsi="Times New Roman" w:cs="Times New Roman"/>
          <w:sz w:val="24"/>
          <w:szCs w:val="24"/>
        </w:rPr>
        <w:t xml:space="preserve">. sjednice Upravnog vijeća Razvojne agencije TINTL, </w:t>
      </w:r>
    </w:p>
    <w:p w14:paraId="44832250" w14:textId="1D7CDBB4" w:rsidR="00BB692C" w:rsidRPr="00DB08BB" w:rsidRDefault="00E95FAE" w:rsidP="00BB692C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BB">
        <w:rPr>
          <w:rFonts w:ascii="Times New Roman" w:hAnsi="Times New Roman" w:cs="Times New Roman"/>
          <w:sz w:val="24"/>
          <w:szCs w:val="24"/>
        </w:rPr>
        <w:t>Usvajanje novog</w:t>
      </w:r>
      <w:r w:rsidR="00BB692C" w:rsidRPr="00DB08BB">
        <w:rPr>
          <w:rFonts w:ascii="Times New Roman" w:hAnsi="Times New Roman" w:cs="Times New Roman"/>
          <w:sz w:val="24"/>
          <w:szCs w:val="24"/>
        </w:rPr>
        <w:t xml:space="preserve"> Statuta RA TINTL,</w:t>
      </w:r>
    </w:p>
    <w:p w14:paraId="75C8231D" w14:textId="77777777" w:rsidR="00BB692C" w:rsidRPr="00DB08BB" w:rsidRDefault="00BB692C" w:rsidP="00BB692C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BB">
        <w:rPr>
          <w:rFonts w:ascii="Times New Roman" w:hAnsi="Times New Roman" w:cs="Times New Roman"/>
          <w:sz w:val="24"/>
          <w:szCs w:val="24"/>
        </w:rPr>
        <w:t>Razno.</w:t>
      </w:r>
    </w:p>
    <w:p w14:paraId="18A4E02A" w14:textId="77777777" w:rsidR="00DB622D" w:rsidRPr="00DB08BB" w:rsidRDefault="00DB622D" w:rsidP="00EE6937">
      <w:pPr>
        <w:pStyle w:val="ListParagraph"/>
      </w:pPr>
    </w:p>
    <w:p w14:paraId="4FEB2F71" w14:textId="343FA759" w:rsidR="007D638F" w:rsidRPr="00DB08BB" w:rsidRDefault="00DB622D" w:rsidP="00424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8BB">
        <w:rPr>
          <w:rFonts w:ascii="Times New Roman" w:hAnsi="Times New Roman" w:cs="Times New Roman"/>
          <w:sz w:val="24"/>
          <w:szCs w:val="24"/>
        </w:rPr>
        <w:t>S poštovanjem,</w:t>
      </w:r>
    </w:p>
    <w:p w14:paraId="51A15BCB" w14:textId="5F72497C" w:rsidR="007D638F" w:rsidRPr="00DB08BB" w:rsidRDefault="007D638F" w:rsidP="007D63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08BB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0013BBE" w14:textId="496715E3" w:rsidR="0035180F" w:rsidRPr="00DB08BB" w:rsidRDefault="0035180F" w:rsidP="003518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08BB">
        <w:rPr>
          <w:rFonts w:ascii="Times New Roman" w:hAnsi="Times New Roman" w:cs="Times New Roman"/>
          <w:sz w:val="24"/>
          <w:szCs w:val="24"/>
        </w:rPr>
        <w:t>Zoran Palijan,</w:t>
      </w:r>
    </w:p>
    <w:p w14:paraId="2D3DB9A9" w14:textId="5E53191B" w:rsidR="00DB622D" w:rsidRPr="00DB08BB" w:rsidRDefault="0035180F" w:rsidP="00C153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08BB">
        <w:rPr>
          <w:rFonts w:ascii="Times New Roman" w:hAnsi="Times New Roman" w:cs="Times New Roman"/>
          <w:sz w:val="24"/>
          <w:szCs w:val="24"/>
        </w:rPr>
        <w:t>Predsjednik Upravnog vijeća</w:t>
      </w:r>
    </w:p>
    <w:p w14:paraId="34085A4B" w14:textId="77777777" w:rsidR="00DB622D" w:rsidRPr="00DB08BB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8BB">
        <w:rPr>
          <w:rFonts w:ascii="Times New Roman" w:hAnsi="Times New Roman" w:cs="Times New Roman"/>
          <w:sz w:val="24"/>
          <w:szCs w:val="24"/>
        </w:rPr>
        <w:t>Dostaviti:</w:t>
      </w:r>
    </w:p>
    <w:p w14:paraId="3F7CB72D" w14:textId="4F1ADB7F" w:rsidR="00DB622D" w:rsidRPr="00DB08BB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DB08BB">
        <w:rPr>
          <w:rFonts w:ascii="Times New Roman" w:hAnsi="Times New Roman" w:cs="Times New Roman"/>
          <w:sz w:val="24"/>
          <w:szCs w:val="24"/>
        </w:rPr>
        <w:t>Pismohrana, ovdje</w:t>
      </w:r>
      <w:r w:rsidR="00C2126F" w:rsidRPr="00DB08BB">
        <w:rPr>
          <w:rFonts w:ascii="Times New Roman" w:hAnsi="Times New Roman" w:cs="Times New Roman"/>
          <w:sz w:val="24"/>
          <w:szCs w:val="24"/>
        </w:rPr>
        <w:t>,</w:t>
      </w:r>
    </w:p>
    <w:p w14:paraId="2E8C2193" w14:textId="758A0483" w:rsidR="00DB622D" w:rsidRPr="00DB08BB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DB08BB">
        <w:rPr>
          <w:rFonts w:ascii="Times New Roman" w:hAnsi="Times New Roman" w:cs="Times New Roman"/>
          <w:sz w:val="24"/>
          <w:szCs w:val="24"/>
        </w:rPr>
        <w:t xml:space="preserve">Općina Tovarnik, n/r g. </w:t>
      </w:r>
      <w:r w:rsidR="00D63443" w:rsidRPr="00DB08BB">
        <w:rPr>
          <w:rFonts w:ascii="Times New Roman" w:hAnsi="Times New Roman" w:cs="Times New Roman"/>
          <w:sz w:val="24"/>
          <w:szCs w:val="24"/>
        </w:rPr>
        <w:t>Ivan Džunja</w:t>
      </w:r>
      <w:r w:rsidR="00C2126F" w:rsidRPr="00DB08BB">
        <w:rPr>
          <w:rFonts w:ascii="Times New Roman" w:hAnsi="Times New Roman" w:cs="Times New Roman"/>
          <w:sz w:val="24"/>
          <w:szCs w:val="24"/>
        </w:rPr>
        <w:t>,</w:t>
      </w:r>
    </w:p>
    <w:p w14:paraId="50F0D147" w14:textId="6102EC06" w:rsidR="00DB622D" w:rsidRPr="00DB08BB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DB08BB">
        <w:rPr>
          <w:rFonts w:ascii="Times New Roman" w:hAnsi="Times New Roman" w:cs="Times New Roman"/>
          <w:sz w:val="24"/>
          <w:szCs w:val="24"/>
        </w:rPr>
        <w:t>Općina Tompojevci, n/r g</w:t>
      </w:r>
      <w:r w:rsidR="00D20409" w:rsidRPr="00DB08BB">
        <w:rPr>
          <w:rFonts w:ascii="Times New Roman" w:hAnsi="Times New Roman" w:cs="Times New Roman"/>
          <w:sz w:val="24"/>
          <w:szCs w:val="24"/>
        </w:rPr>
        <w:t>đa.</w:t>
      </w:r>
      <w:r w:rsidRPr="00DB08BB">
        <w:rPr>
          <w:rFonts w:ascii="Times New Roman" w:hAnsi="Times New Roman" w:cs="Times New Roman"/>
          <w:sz w:val="24"/>
          <w:szCs w:val="24"/>
        </w:rPr>
        <w:t xml:space="preserve"> </w:t>
      </w:r>
      <w:r w:rsidR="00D20409" w:rsidRPr="00DB08BB">
        <w:rPr>
          <w:rFonts w:ascii="Times New Roman" w:hAnsi="Times New Roman" w:cs="Times New Roman"/>
          <w:sz w:val="24"/>
          <w:szCs w:val="24"/>
        </w:rPr>
        <w:t>Ivana Tomaš</w:t>
      </w:r>
      <w:r w:rsidR="00C2126F" w:rsidRPr="00DB08BB">
        <w:rPr>
          <w:rFonts w:ascii="Times New Roman" w:hAnsi="Times New Roman" w:cs="Times New Roman"/>
          <w:sz w:val="24"/>
          <w:szCs w:val="24"/>
        </w:rPr>
        <w:t>,</w:t>
      </w:r>
    </w:p>
    <w:p w14:paraId="41997892" w14:textId="2964A395" w:rsidR="00DB622D" w:rsidRPr="00DB08BB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DB08BB">
        <w:rPr>
          <w:rFonts w:ascii="Times New Roman" w:hAnsi="Times New Roman" w:cs="Times New Roman"/>
          <w:sz w:val="24"/>
          <w:szCs w:val="24"/>
        </w:rPr>
        <w:t xml:space="preserve">Općina Lovas, n/r g. </w:t>
      </w:r>
      <w:r w:rsidR="00655C9D" w:rsidRPr="00DB08BB">
        <w:rPr>
          <w:rFonts w:ascii="Times New Roman" w:hAnsi="Times New Roman" w:cs="Times New Roman"/>
          <w:sz w:val="24"/>
          <w:szCs w:val="24"/>
        </w:rPr>
        <w:t>Zoran Palijan</w:t>
      </w:r>
      <w:r w:rsidR="00C2126F" w:rsidRPr="00DB08BB">
        <w:rPr>
          <w:rFonts w:ascii="Times New Roman" w:hAnsi="Times New Roman" w:cs="Times New Roman"/>
          <w:sz w:val="24"/>
          <w:szCs w:val="24"/>
        </w:rPr>
        <w:t>,</w:t>
      </w:r>
    </w:p>
    <w:p w14:paraId="37B34278" w14:textId="6D2815E8" w:rsidR="00DB622D" w:rsidRPr="00DB08BB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DB08BB">
        <w:rPr>
          <w:rFonts w:ascii="Times New Roman" w:hAnsi="Times New Roman" w:cs="Times New Roman"/>
          <w:sz w:val="24"/>
          <w:szCs w:val="24"/>
        </w:rPr>
        <w:t xml:space="preserve">Općina Stari Jankovci, n/r </w:t>
      </w:r>
      <w:r w:rsidR="00D20409" w:rsidRPr="00DB08BB">
        <w:rPr>
          <w:rFonts w:ascii="Times New Roman" w:hAnsi="Times New Roman" w:cs="Times New Roman"/>
          <w:sz w:val="24"/>
          <w:szCs w:val="24"/>
        </w:rPr>
        <w:t>gđa. Dubravka Vrselja</w:t>
      </w:r>
      <w:r w:rsidR="00C2126F" w:rsidRPr="00DB08BB">
        <w:rPr>
          <w:rFonts w:ascii="Times New Roman" w:hAnsi="Times New Roman" w:cs="Times New Roman"/>
          <w:sz w:val="24"/>
          <w:szCs w:val="24"/>
        </w:rPr>
        <w:t>,</w:t>
      </w:r>
    </w:p>
    <w:p w14:paraId="1D52C3EB" w14:textId="190B3553" w:rsidR="002A0A34" w:rsidRPr="00DB08BB" w:rsidRDefault="00DB622D" w:rsidP="00DD5743">
      <w:pPr>
        <w:pStyle w:val="ListParagraph"/>
        <w:numPr>
          <w:ilvl w:val="0"/>
          <w:numId w:val="4"/>
        </w:numPr>
        <w:spacing w:after="0" w:line="256" w:lineRule="auto"/>
      </w:pPr>
      <w:r w:rsidRPr="00DB08BB">
        <w:rPr>
          <w:rFonts w:ascii="Times New Roman" w:hAnsi="Times New Roman" w:cs="Times New Roman"/>
          <w:sz w:val="24"/>
          <w:szCs w:val="24"/>
        </w:rPr>
        <w:t xml:space="preserve">Razvojna agencija TINTL, n/r g. </w:t>
      </w:r>
      <w:r w:rsidR="00C2126F" w:rsidRPr="00DB08BB">
        <w:rPr>
          <w:rFonts w:ascii="Times New Roman" w:hAnsi="Times New Roman" w:cs="Times New Roman"/>
          <w:sz w:val="24"/>
          <w:szCs w:val="24"/>
        </w:rPr>
        <w:t>Albert Varga</w:t>
      </w:r>
      <w:r w:rsidR="00310EE2" w:rsidRPr="00DB08BB">
        <w:rPr>
          <w:rFonts w:ascii="Times New Roman" w:hAnsi="Times New Roman" w:cs="Times New Roman"/>
          <w:sz w:val="24"/>
          <w:szCs w:val="24"/>
        </w:rPr>
        <w:t>,</w:t>
      </w:r>
      <w:r w:rsidRPr="00DB08BB">
        <w:rPr>
          <w:rFonts w:ascii="Times New Roman" w:hAnsi="Times New Roman" w:cs="Times New Roman"/>
          <w:sz w:val="24"/>
          <w:szCs w:val="24"/>
        </w:rPr>
        <w:t xml:space="preserve"> Ravnatelj</w:t>
      </w:r>
      <w:r w:rsidR="00C2126F" w:rsidRPr="00DB08BB">
        <w:rPr>
          <w:rFonts w:ascii="Times New Roman" w:hAnsi="Times New Roman" w:cs="Times New Roman"/>
          <w:sz w:val="24"/>
          <w:szCs w:val="24"/>
        </w:rPr>
        <w:t>.</w:t>
      </w:r>
    </w:p>
    <w:sectPr w:rsidR="002A0A34" w:rsidRPr="00DB08B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08483" w14:textId="77777777" w:rsidR="007B75E2" w:rsidRDefault="007B75E2" w:rsidP="00692F8F">
      <w:pPr>
        <w:spacing w:after="0" w:line="240" w:lineRule="auto"/>
      </w:pPr>
      <w:r>
        <w:separator/>
      </w:r>
    </w:p>
  </w:endnote>
  <w:endnote w:type="continuationSeparator" w:id="0">
    <w:p w14:paraId="05BE0C85" w14:textId="77777777" w:rsidR="007B75E2" w:rsidRDefault="007B75E2" w:rsidP="0069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2F78A" w14:textId="7189F4E7" w:rsidR="00692F8F" w:rsidRDefault="00692F8F" w:rsidP="00692F8F">
    <w:pPr>
      <w:pStyle w:val="Footer"/>
      <w:jc w:val="center"/>
    </w:pPr>
    <w:r>
      <w:t>Razvojna agencija TINTL</w:t>
    </w:r>
  </w:p>
  <w:p w14:paraId="418F63CA" w14:textId="764E1D66" w:rsidR="00692F8F" w:rsidRDefault="00692F8F" w:rsidP="00692F8F">
    <w:pPr>
      <w:pStyle w:val="Footer"/>
      <w:jc w:val="center"/>
    </w:pPr>
    <w:r>
      <w:t>A</w:t>
    </w:r>
    <w:r w:rsidR="005D064F">
      <w:t>ntuna Gustava Matoša</w:t>
    </w:r>
    <w:r>
      <w:t xml:space="preserve"> 2, 32249 Tovarnik</w:t>
    </w:r>
  </w:p>
  <w:p w14:paraId="4B7A4D11" w14:textId="3842B8FE" w:rsidR="00692F8F" w:rsidRDefault="009A6CA5" w:rsidP="00692F8F">
    <w:pPr>
      <w:pStyle w:val="Footer"/>
      <w:jc w:val="center"/>
    </w:pPr>
    <w:r>
      <w:t>Mob</w:t>
    </w:r>
    <w:r w:rsidR="00692F8F">
      <w:t xml:space="preserve">: </w:t>
    </w:r>
    <w:r w:rsidRPr="009A6CA5">
      <w:t>+385 (0) 99/299 8414</w:t>
    </w:r>
    <w:r>
      <w:t xml:space="preserve"> </w:t>
    </w:r>
  </w:p>
  <w:p w14:paraId="7F9F8D53" w14:textId="537B2A9C" w:rsidR="00692F8F" w:rsidRDefault="00692F8F" w:rsidP="00692F8F">
    <w:pPr>
      <w:pStyle w:val="Footer"/>
      <w:jc w:val="center"/>
    </w:pPr>
    <w:r>
      <w:t xml:space="preserve">E-mail: </w:t>
    </w:r>
    <w:r w:rsidRPr="00692F8F">
      <w:t>info@ra-tintl.hr</w:t>
    </w:r>
  </w:p>
  <w:p w14:paraId="02DA876B" w14:textId="77777777" w:rsidR="00692F8F" w:rsidRDefault="00692F8F" w:rsidP="00692F8F">
    <w:pPr>
      <w:pStyle w:val="Footer"/>
      <w:jc w:val="center"/>
    </w:pPr>
  </w:p>
  <w:p w14:paraId="621781BD" w14:textId="77777777" w:rsidR="00692F8F" w:rsidRDefault="00692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1B040" w14:textId="77777777" w:rsidR="007B75E2" w:rsidRDefault="007B75E2" w:rsidP="00692F8F">
      <w:pPr>
        <w:spacing w:after="0" w:line="240" w:lineRule="auto"/>
      </w:pPr>
      <w:r>
        <w:separator/>
      </w:r>
    </w:p>
  </w:footnote>
  <w:footnote w:type="continuationSeparator" w:id="0">
    <w:p w14:paraId="7CA4B6D3" w14:textId="77777777" w:rsidR="007B75E2" w:rsidRDefault="007B75E2" w:rsidP="00692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6D717" w14:textId="09E4E8C6" w:rsidR="00692F8F" w:rsidRDefault="00692F8F">
    <w:pPr>
      <w:pStyle w:val="Header"/>
    </w:pPr>
    <w:r>
      <w:rPr>
        <w:noProof/>
      </w:rPr>
      <w:drawing>
        <wp:inline distT="0" distB="0" distL="0" distR="0" wp14:anchorId="17085EA1" wp14:editId="2FA538DF">
          <wp:extent cx="2095500" cy="895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NTL-logo-full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73930" w14:textId="77777777" w:rsidR="00692F8F" w:rsidRDefault="00692F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033F"/>
    <w:multiLevelType w:val="hybridMultilevel"/>
    <w:tmpl w:val="7B2CB7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5C5"/>
    <w:multiLevelType w:val="hybridMultilevel"/>
    <w:tmpl w:val="1EF4D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1575E"/>
    <w:multiLevelType w:val="hybridMultilevel"/>
    <w:tmpl w:val="6896A062"/>
    <w:lvl w:ilvl="0" w:tplc="42120B94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42E91C62"/>
    <w:multiLevelType w:val="hybridMultilevel"/>
    <w:tmpl w:val="1FEAAE0A"/>
    <w:lvl w:ilvl="0" w:tplc="9294DE98">
      <w:numFmt w:val="bullet"/>
      <w:lvlText w:val="-"/>
      <w:lvlJc w:val="left"/>
      <w:pPr>
        <w:ind w:left="124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" w15:restartNumberingAfterBreak="0">
    <w:nsid w:val="61DE41A1"/>
    <w:multiLevelType w:val="hybridMultilevel"/>
    <w:tmpl w:val="A41C3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038809">
    <w:abstractNumId w:val="1"/>
  </w:num>
  <w:num w:numId="2" w16cid:durableId="1596744435">
    <w:abstractNumId w:val="2"/>
  </w:num>
  <w:num w:numId="3" w16cid:durableId="2048798707">
    <w:abstractNumId w:val="4"/>
  </w:num>
  <w:num w:numId="4" w16cid:durableId="607003465">
    <w:abstractNumId w:val="3"/>
  </w:num>
  <w:num w:numId="5" w16cid:durableId="1122921343">
    <w:abstractNumId w:val="0"/>
  </w:num>
  <w:num w:numId="6" w16cid:durableId="100416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98"/>
    <w:rsid w:val="00011C03"/>
    <w:rsid w:val="00012A20"/>
    <w:rsid w:val="00016ACC"/>
    <w:rsid w:val="00017191"/>
    <w:rsid w:val="000237EE"/>
    <w:rsid w:val="00042FEB"/>
    <w:rsid w:val="00045B63"/>
    <w:rsid w:val="00045F8F"/>
    <w:rsid w:val="00047186"/>
    <w:rsid w:val="000619F9"/>
    <w:rsid w:val="00064CA1"/>
    <w:rsid w:val="00071D7B"/>
    <w:rsid w:val="0008456B"/>
    <w:rsid w:val="000C7BA2"/>
    <w:rsid w:val="000D551C"/>
    <w:rsid w:val="000E0080"/>
    <w:rsid w:val="000F6519"/>
    <w:rsid w:val="000F7D67"/>
    <w:rsid w:val="001062A2"/>
    <w:rsid w:val="001161D8"/>
    <w:rsid w:val="00122B35"/>
    <w:rsid w:val="00126F3C"/>
    <w:rsid w:val="00140FAD"/>
    <w:rsid w:val="0014341A"/>
    <w:rsid w:val="00143ECF"/>
    <w:rsid w:val="00146A1C"/>
    <w:rsid w:val="001A04CB"/>
    <w:rsid w:val="001A224C"/>
    <w:rsid w:val="001C49BE"/>
    <w:rsid w:val="001D03C4"/>
    <w:rsid w:val="001E5889"/>
    <w:rsid w:val="001E7281"/>
    <w:rsid w:val="00200859"/>
    <w:rsid w:val="002061CC"/>
    <w:rsid w:val="00216971"/>
    <w:rsid w:val="002261B0"/>
    <w:rsid w:val="00233DDD"/>
    <w:rsid w:val="002418CD"/>
    <w:rsid w:val="00263170"/>
    <w:rsid w:val="00264604"/>
    <w:rsid w:val="0028169C"/>
    <w:rsid w:val="002843BA"/>
    <w:rsid w:val="002849C9"/>
    <w:rsid w:val="00286AE2"/>
    <w:rsid w:val="00286F84"/>
    <w:rsid w:val="00294591"/>
    <w:rsid w:val="00296856"/>
    <w:rsid w:val="002A0A34"/>
    <w:rsid w:val="002B0F12"/>
    <w:rsid w:val="002B28E4"/>
    <w:rsid w:val="002C2A57"/>
    <w:rsid w:val="002D4954"/>
    <w:rsid w:val="002D495D"/>
    <w:rsid w:val="002D7C5C"/>
    <w:rsid w:val="002E524C"/>
    <w:rsid w:val="003041D2"/>
    <w:rsid w:val="00310EE2"/>
    <w:rsid w:val="00323898"/>
    <w:rsid w:val="00325BDC"/>
    <w:rsid w:val="00344FCA"/>
    <w:rsid w:val="0035180F"/>
    <w:rsid w:val="003623D1"/>
    <w:rsid w:val="003666C2"/>
    <w:rsid w:val="003740C6"/>
    <w:rsid w:val="00380731"/>
    <w:rsid w:val="00384FCE"/>
    <w:rsid w:val="00391AD9"/>
    <w:rsid w:val="003D4AD8"/>
    <w:rsid w:val="003E2B8C"/>
    <w:rsid w:val="003E2E1C"/>
    <w:rsid w:val="003F2042"/>
    <w:rsid w:val="00401067"/>
    <w:rsid w:val="00403829"/>
    <w:rsid w:val="0041503B"/>
    <w:rsid w:val="004246A2"/>
    <w:rsid w:val="00436601"/>
    <w:rsid w:val="004505BF"/>
    <w:rsid w:val="004638E5"/>
    <w:rsid w:val="004732BB"/>
    <w:rsid w:val="00487C68"/>
    <w:rsid w:val="004C0396"/>
    <w:rsid w:val="004C3258"/>
    <w:rsid w:val="004D4BA5"/>
    <w:rsid w:val="00503046"/>
    <w:rsid w:val="0053655D"/>
    <w:rsid w:val="00563715"/>
    <w:rsid w:val="00583A5D"/>
    <w:rsid w:val="005A1FAF"/>
    <w:rsid w:val="005A3E11"/>
    <w:rsid w:val="005C11C7"/>
    <w:rsid w:val="005D064F"/>
    <w:rsid w:val="005D5A2F"/>
    <w:rsid w:val="005E5ADD"/>
    <w:rsid w:val="00612E04"/>
    <w:rsid w:val="00620E1A"/>
    <w:rsid w:val="006303A5"/>
    <w:rsid w:val="00633EAE"/>
    <w:rsid w:val="00637AFF"/>
    <w:rsid w:val="00655C9D"/>
    <w:rsid w:val="00656B8E"/>
    <w:rsid w:val="0066378E"/>
    <w:rsid w:val="00663F48"/>
    <w:rsid w:val="006640B5"/>
    <w:rsid w:val="00667F15"/>
    <w:rsid w:val="0067290C"/>
    <w:rsid w:val="00692F8F"/>
    <w:rsid w:val="006A4FFE"/>
    <w:rsid w:val="006B17AA"/>
    <w:rsid w:val="006B4A52"/>
    <w:rsid w:val="006C1FC6"/>
    <w:rsid w:val="006C6C24"/>
    <w:rsid w:val="006D2438"/>
    <w:rsid w:val="006D54D1"/>
    <w:rsid w:val="006D6A34"/>
    <w:rsid w:val="006E02C2"/>
    <w:rsid w:val="006F5ECC"/>
    <w:rsid w:val="0070338C"/>
    <w:rsid w:val="007060DE"/>
    <w:rsid w:val="007277A8"/>
    <w:rsid w:val="00744C1A"/>
    <w:rsid w:val="007537B5"/>
    <w:rsid w:val="007636C1"/>
    <w:rsid w:val="00770C2F"/>
    <w:rsid w:val="00774D45"/>
    <w:rsid w:val="007861ED"/>
    <w:rsid w:val="007B09D2"/>
    <w:rsid w:val="007B75E2"/>
    <w:rsid w:val="007B7F6F"/>
    <w:rsid w:val="007C57BB"/>
    <w:rsid w:val="007D19AD"/>
    <w:rsid w:val="007D638F"/>
    <w:rsid w:val="007E1D30"/>
    <w:rsid w:val="007E210E"/>
    <w:rsid w:val="007F190E"/>
    <w:rsid w:val="008306B9"/>
    <w:rsid w:val="0083386F"/>
    <w:rsid w:val="0083506F"/>
    <w:rsid w:val="00842336"/>
    <w:rsid w:val="008549BE"/>
    <w:rsid w:val="00877186"/>
    <w:rsid w:val="00894940"/>
    <w:rsid w:val="008A1B5F"/>
    <w:rsid w:val="008A22FC"/>
    <w:rsid w:val="008B488A"/>
    <w:rsid w:val="008B5D70"/>
    <w:rsid w:val="008C694F"/>
    <w:rsid w:val="008D713A"/>
    <w:rsid w:val="008D72C2"/>
    <w:rsid w:val="008E07AB"/>
    <w:rsid w:val="008E35B8"/>
    <w:rsid w:val="00912BCF"/>
    <w:rsid w:val="009251B8"/>
    <w:rsid w:val="0094033E"/>
    <w:rsid w:val="00942811"/>
    <w:rsid w:val="00951B1E"/>
    <w:rsid w:val="00952FB7"/>
    <w:rsid w:val="009A3604"/>
    <w:rsid w:val="009A6CA5"/>
    <w:rsid w:val="009C7D94"/>
    <w:rsid w:val="009D0F5D"/>
    <w:rsid w:val="009F3B59"/>
    <w:rsid w:val="00A05F66"/>
    <w:rsid w:val="00A209EF"/>
    <w:rsid w:val="00A23252"/>
    <w:rsid w:val="00A400A8"/>
    <w:rsid w:val="00A418D3"/>
    <w:rsid w:val="00A4396E"/>
    <w:rsid w:val="00A44515"/>
    <w:rsid w:val="00A600CE"/>
    <w:rsid w:val="00A72A72"/>
    <w:rsid w:val="00A91288"/>
    <w:rsid w:val="00AA2A3D"/>
    <w:rsid w:val="00AA7D8D"/>
    <w:rsid w:val="00AB23A6"/>
    <w:rsid w:val="00AE6574"/>
    <w:rsid w:val="00B04397"/>
    <w:rsid w:val="00B32F4C"/>
    <w:rsid w:val="00B4212B"/>
    <w:rsid w:val="00B53173"/>
    <w:rsid w:val="00B5549C"/>
    <w:rsid w:val="00B719B2"/>
    <w:rsid w:val="00B7749B"/>
    <w:rsid w:val="00B81B2E"/>
    <w:rsid w:val="00BA70B2"/>
    <w:rsid w:val="00BB0FAC"/>
    <w:rsid w:val="00BB4701"/>
    <w:rsid w:val="00BB692C"/>
    <w:rsid w:val="00BC492A"/>
    <w:rsid w:val="00BD7FFA"/>
    <w:rsid w:val="00BE0742"/>
    <w:rsid w:val="00C153A0"/>
    <w:rsid w:val="00C2126F"/>
    <w:rsid w:val="00C3669A"/>
    <w:rsid w:val="00C430C7"/>
    <w:rsid w:val="00C50372"/>
    <w:rsid w:val="00C545F7"/>
    <w:rsid w:val="00C56C9B"/>
    <w:rsid w:val="00C57288"/>
    <w:rsid w:val="00C57E46"/>
    <w:rsid w:val="00C6079E"/>
    <w:rsid w:val="00C614E1"/>
    <w:rsid w:val="00C70FF0"/>
    <w:rsid w:val="00C744F0"/>
    <w:rsid w:val="00CA78CB"/>
    <w:rsid w:val="00CB3CB9"/>
    <w:rsid w:val="00CD64A8"/>
    <w:rsid w:val="00CD6E01"/>
    <w:rsid w:val="00CE08F3"/>
    <w:rsid w:val="00D0183E"/>
    <w:rsid w:val="00D01AD8"/>
    <w:rsid w:val="00D02124"/>
    <w:rsid w:val="00D118D7"/>
    <w:rsid w:val="00D12731"/>
    <w:rsid w:val="00D20409"/>
    <w:rsid w:val="00D271A0"/>
    <w:rsid w:val="00D41768"/>
    <w:rsid w:val="00D46BEE"/>
    <w:rsid w:val="00D47FE1"/>
    <w:rsid w:val="00D63443"/>
    <w:rsid w:val="00D650D5"/>
    <w:rsid w:val="00D65C28"/>
    <w:rsid w:val="00D759E5"/>
    <w:rsid w:val="00D7652E"/>
    <w:rsid w:val="00D770C3"/>
    <w:rsid w:val="00D822BD"/>
    <w:rsid w:val="00DB08BB"/>
    <w:rsid w:val="00DB622D"/>
    <w:rsid w:val="00DB7E6E"/>
    <w:rsid w:val="00DC40FE"/>
    <w:rsid w:val="00DC487A"/>
    <w:rsid w:val="00DD5743"/>
    <w:rsid w:val="00DE26F5"/>
    <w:rsid w:val="00DE2EEB"/>
    <w:rsid w:val="00E0421F"/>
    <w:rsid w:val="00E10674"/>
    <w:rsid w:val="00E1769A"/>
    <w:rsid w:val="00E4186C"/>
    <w:rsid w:val="00E533B7"/>
    <w:rsid w:val="00E6007D"/>
    <w:rsid w:val="00E847DB"/>
    <w:rsid w:val="00E9367C"/>
    <w:rsid w:val="00E95FAE"/>
    <w:rsid w:val="00EA72F6"/>
    <w:rsid w:val="00EB4478"/>
    <w:rsid w:val="00ED1210"/>
    <w:rsid w:val="00EE6937"/>
    <w:rsid w:val="00F25F3E"/>
    <w:rsid w:val="00F34C90"/>
    <w:rsid w:val="00F424AE"/>
    <w:rsid w:val="00F51333"/>
    <w:rsid w:val="00F53131"/>
    <w:rsid w:val="00F77A63"/>
    <w:rsid w:val="00F8652F"/>
    <w:rsid w:val="00F96A7A"/>
    <w:rsid w:val="00FC39E0"/>
    <w:rsid w:val="00FD5764"/>
    <w:rsid w:val="00FD576B"/>
    <w:rsid w:val="00FE7D67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15C9"/>
  <w15:chartTrackingRefBased/>
  <w15:docId w15:val="{E07E826C-6F11-4C3B-B917-7B489766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AFF"/>
    <w:pPr>
      <w:ind w:left="720"/>
      <w:contextualSpacing/>
    </w:pPr>
  </w:style>
  <w:style w:type="table" w:styleId="TableGrid">
    <w:name w:val="Table Grid"/>
    <w:basedOn w:val="TableNormal"/>
    <w:uiPriority w:val="39"/>
    <w:rsid w:val="0063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69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F8F"/>
  </w:style>
  <w:style w:type="paragraph" w:styleId="Footer">
    <w:name w:val="footer"/>
    <w:basedOn w:val="Normal"/>
    <w:link w:val="FooterChar"/>
    <w:uiPriority w:val="99"/>
    <w:unhideWhenUsed/>
    <w:rsid w:val="0069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F8F"/>
  </w:style>
  <w:style w:type="paragraph" w:styleId="Revision">
    <w:name w:val="Revision"/>
    <w:hidden/>
    <w:uiPriority w:val="99"/>
    <w:semiHidden/>
    <w:rsid w:val="007E21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8DDA5-3758-455B-9BBA-0C7A5BDF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TINTL</dc:creator>
  <cp:keywords/>
  <dc:description/>
  <cp:lastModifiedBy>Albert Varga</cp:lastModifiedBy>
  <cp:revision>53</cp:revision>
  <cp:lastPrinted>2024-11-20T13:46:00Z</cp:lastPrinted>
  <dcterms:created xsi:type="dcterms:W3CDTF">2024-07-23T06:51:00Z</dcterms:created>
  <dcterms:modified xsi:type="dcterms:W3CDTF">2025-04-04T11:32:00Z</dcterms:modified>
</cp:coreProperties>
</file>